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D46" w:rsidRPr="00FE7D46" w:rsidRDefault="00FE7D46" w:rsidP="00FE7D46">
      <w:pPr>
        <w:rPr>
          <w:rFonts w:ascii="Times New Roman" w:eastAsia="黑体" w:hAnsi="Times New Roman" w:cs="Times New Roman" w:hint="eastAsia"/>
          <w:sz w:val="28"/>
          <w:szCs w:val="20"/>
        </w:rPr>
      </w:pPr>
      <w:r w:rsidRPr="00FE7D46">
        <w:rPr>
          <w:rFonts w:ascii="Times New Roman" w:eastAsia="黑体" w:hAnsi="Times New Roman" w:cs="Times New Roman" w:hint="eastAsia"/>
          <w:sz w:val="28"/>
          <w:szCs w:val="20"/>
        </w:rPr>
        <w:t>合同编号：</w:t>
      </w:r>
    </w:p>
    <w:p w:rsidR="00FE7D46" w:rsidRPr="00FE7D46" w:rsidRDefault="00FE7D46" w:rsidP="00FE7D46">
      <w:pPr>
        <w:jc w:val="center"/>
        <w:rPr>
          <w:rFonts w:ascii="Times New Roman" w:eastAsia="黑体" w:hAnsi="Times New Roman" w:cs="Times New Roman" w:hint="eastAsia"/>
          <w:sz w:val="52"/>
          <w:szCs w:val="20"/>
        </w:rPr>
      </w:pPr>
    </w:p>
    <w:p w:rsidR="00FE7D46" w:rsidRPr="00FE7D46" w:rsidRDefault="00FE7D46" w:rsidP="00FE7D46">
      <w:pPr>
        <w:jc w:val="center"/>
        <w:rPr>
          <w:rFonts w:ascii="Times New Roman" w:eastAsia="黑体" w:hAnsi="Times New Roman" w:cs="Times New Roman" w:hint="eastAsia"/>
          <w:sz w:val="52"/>
          <w:szCs w:val="20"/>
        </w:rPr>
      </w:pPr>
    </w:p>
    <w:p w:rsidR="00FE7D46" w:rsidRPr="00FE7D46" w:rsidRDefault="00FE7D46" w:rsidP="00FE7D46">
      <w:pPr>
        <w:jc w:val="center"/>
        <w:rPr>
          <w:rFonts w:ascii="Times New Roman" w:eastAsia="黑体" w:hAnsi="Times New Roman" w:cs="Times New Roman" w:hint="eastAsia"/>
          <w:sz w:val="52"/>
          <w:szCs w:val="20"/>
        </w:rPr>
      </w:pPr>
      <w:r w:rsidRPr="00FE7D46">
        <w:rPr>
          <w:rFonts w:ascii="Times New Roman" w:eastAsia="黑体" w:hAnsi="Times New Roman" w:cs="Times New Roman" w:hint="eastAsia"/>
          <w:sz w:val="52"/>
          <w:szCs w:val="20"/>
        </w:rPr>
        <w:t>技术转让（专利实施许可）合同</w:t>
      </w:r>
    </w:p>
    <w:p w:rsidR="00FE7D46" w:rsidRPr="00FE7D46" w:rsidRDefault="00FE7D46" w:rsidP="00FE7D46">
      <w:pPr>
        <w:jc w:val="center"/>
        <w:rPr>
          <w:rFonts w:ascii="Times New Roman" w:eastAsia="楷体_GB2312" w:hAnsi="Times New Roman" w:cs="Times New Roman"/>
          <w:sz w:val="36"/>
          <w:szCs w:val="20"/>
        </w:rPr>
      </w:pPr>
    </w:p>
    <w:p w:rsidR="00FE7D46" w:rsidRPr="00FE7D46" w:rsidRDefault="00FE7D46" w:rsidP="00FE7D46">
      <w:pPr>
        <w:jc w:val="center"/>
        <w:rPr>
          <w:rFonts w:ascii="Times New Roman" w:eastAsia="楷体_GB2312" w:hAnsi="Times New Roman" w:cs="Times New Roman"/>
          <w:sz w:val="36"/>
          <w:szCs w:val="20"/>
        </w:rPr>
      </w:pPr>
    </w:p>
    <w:p w:rsidR="00FE7D46" w:rsidRPr="00FE7D46" w:rsidRDefault="00FE7D46" w:rsidP="00FE7D46">
      <w:pPr>
        <w:jc w:val="center"/>
        <w:rPr>
          <w:rFonts w:ascii="Times New Roman" w:eastAsia="楷体_GB2312" w:hAnsi="Times New Roman" w:cs="Times New Roman" w:hint="eastAsia"/>
          <w:sz w:val="36"/>
          <w:szCs w:val="20"/>
        </w:rPr>
      </w:pPr>
      <w:bookmarkStart w:id="0" w:name="_GoBack"/>
      <w:bookmarkEnd w:id="0"/>
    </w:p>
    <w:p w:rsidR="00FE7D46" w:rsidRPr="00FE7D46" w:rsidRDefault="00FE7D46" w:rsidP="00FE7D46">
      <w:pPr>
        <w:rPr>
          <w:rFonts w:ascii="宋体" w:eastAsia="宋体" w:hAnsi="宋体" w:cs="Times New Roman" w:hint="eastAsia"/>
          <w:sz w:val="36"/>
          <w:szCs w:val="20"/>
          <w:u w:val="single"/>
        </w:rPr>
      </w:pPr>
      <w:r>
        <w:rPr>
          <w:rFonts w:ascii="Times New Roman" w:eastAsia="楷体_GB2312" w:hAnsi="Times New Roman" w:cs="Times New Roman" w:hint="eastAsia"/>
          <w:sz w:val="36"/>
          <w:szCs w:val="20"/>
        </w:rPr>
        <w:t xml:space="preserve">   </w:t>
      </w:r>
      <w:r w:rsidRPr="00FE7D46">
        <w:rPr>
          <w:rFonts w:ascii="Times New Roman" w:eastAsia="楷体_GB2312" w:hAnsi="Times New Roman" w:cs="Times New Roman" w:hint="eastAsia"/>
          <w:sz w:val="36"/>
          <w:szCs w:val="20"/>
        </w:rPr>
        <w:t xml:space="preserve"> </w:t>
      </w:r>
      <w:r w:rsidRPr="00FE7D46">
        <w:rPr>
          <w:rFonts w:ascii="宋体" w:eastAsia="宋体" w:hAnsi="宋体" w:cs="Times New Roman" w:hint="eastAsia"/>
          <w:sz w:val="36"/>
          <w:szCs w:val="20"/>
        </w:rPr>
        <w:t>项目名称：</w:t>
      </w:r>
      <w:r w:rsidRPr="00FE7D46">
        <w:rPr>
          <w:rFonts w:ascii="宋体" w:eastAsia="宋体" w:hAnsi="宋体" w:cs="Times New Roman" w:hint="eastAsia"/>
          <w:sz w:val="36"/>
          <w:szCs w:val="20"/>
          <w:u w:val="single"/>
        </w:rPr>
        <w:t xml:space="preserve">                            </w:t>
      </w:r>
      <w:r w:rsidRPr="00FE7D46">
        <w:rPr>
          <w:rFonts w:ascii="宋体" w:eastAsia="宋体" w:hAnsi="宋体" w:cs="Times New Roman"/>
          <w:sz w:val="36"/>
          <w:szCs w:val="20"/>
          <w:u w:val="single"/>
        </w:rPr>
        <w:t xml:space="preserve"> </w:t>
      </w:r>
      <w:r w:rsidRPr="00FE7D46">
        <w:rPr>
          <w:rFonts w:ascii="宋体" w:eastAsia="宋体" w:hAnsi="宋体" w:cs="Times New Roman" w:hint="eastAsia"/>
          <w:sz w:val="36"/>
          <w:szCs w:val="20"/>
          <w:u w:val="single"/>
        </w:rPr>
        <w:t xml:space="preserve"> </w:t>
      </w:r>
    </w:p>
    <w:p w:rsidR="00FE7D46" w:rsidRPr="00FE7D46" w:rsidRDefault="00FE7D46" w:rsidP="00FE7D46">
      <w:pPr>
        <w:rPr>
          <w:rFonts w:ascii="宋体" w:eastAsia="宋体" w:hAnsi="宋体" w:cs="Times New Roman" w:hint="eastAsia"/>
          <w:sz w:val="36"/>
          <w:szCs w:val="20"/>
          <w:u w:val="single"/>
        </w:rPr>
      </w:pPr>
    </w:p>
    <w:p w:rsidR="00FE7D46" w:rsidRPr="00FE7D46" w:rsidRDefault="00FE7D46" w:rsidP="00FE7D46">
      <w:pPr>
        <w:rPr>
          <w:rFonts w:ascii="宋体" w:eastAsia="宋体" w:hAnsi="宋体" w:cs="Times New Roman" w:hint="eastAsia"/>
          <w:sz w:val="36"/>
          <w:szCs w:val="20"/>
          <w:u w:val="single"/>
        </w:rPr>
      </w:pPr>
      <w:r>
        <w:rPr>
          <w:rFonts w:ascii="宋体" w:eastAsia="宋体" w:hAnsi="宋体" w:cs="Times New Roman" w:hint="eastAsia"/>
          <w:sz w:val="36"/>
          <w:szCs w:val="20"/>
        </w:rPr>
        <w:t xml:space="preserve">   </w:t>
      </w:r>
      <w:r w:rsidRPr="00FE7D46">
        <w:rPr>
          <w:rFonts w:ascii="宋体" w:eastAsia="宋体" w:hAnsi="宋体" w:cs="Times New Roman" w:hint="eastAsia"/>
          <w:sz w:val="36"/>
          <w:szCs w:val="20"/>
        </w:rPr>
        <w:t>受让方（甲方）：</w:t>
      </w:r>
      <w:r w:rsidRPr="00FE7D46">
        <w:rPr>
          <w:rFonts w:ascii="宋体" w:eastAsia="宋体" w:hAnsi="宋体" w:cs="Times New Roman" w:hint="eastAsia"/>
          <w:sz w:val="36"/>
          <w:szCs w:val="20"/>
          <w:u w:val="single"/>
        </w:rPr>
        <w:t xml:space="preserve">                         </w:t>
      </w:r>
    </w:p>
    <w:p w:rsidR="00FE7D46" w:rsidRPr="00FE7D46" w:rsidRDefault="00FE7D46" w:rsidP="00FE7D46">
      <w:pPr>
        <w:rPr>
          <w:rFonts w:ascii="宋体" w:eastAsia="宋体" w:hAnsi="宋体" w:cs="Times New Roman" w:hint="eastAsia"/>
          <w:sz w:val="36"/>
          <w:szCs w:val="20"/>
          <w:u w:val="single"/>
        </w:rPr>
      </w:pPr>
      <w:r>
        <w:rPr>
          <w:rFonts w:ascii="宋体" w:eastAsia="宋体" w:hAnsi="宋体" w:cs="Times New Roman" w:hint="eastAsia"/>
          <w:sz w:val="36"/>
          <w:szCs w:val="20"/>
        </w:rPr>
        <w:t xml:space="preserve">                 </w:t>
      </w:r>
      <w:r w:rsidRPr="00FE7D46">
        <w:rPr>
          <w:rFonts w:ascii="宋体" w:eastAsia="宋体" w:hAnsi="宋体" w:cs="Times New Roman"/>
          <w:sz w:val="36"/>
          <w:szCs w:val="20"/>
        </w:rPr>
        <w:t xml:space="preserve"> </w:t>
      </w:r>
      <w:r w:rsidRPr="00FE7D46">
        <w:rPr>
          <w:rFonts w:ascii="宋体" w:eastAsia="宋体" w:hAnsi="宋体" w:cs="Times New Roman" w:hint="eastAsia"/>
          <w:sz w:val="36"/>
          <w:szCs w:val="20"/>
          <w:u w:val="single"/>
        </w:rPr>
        <w:t xml:space="preserve">                         </w:t>
      </w:r>
    </w:p>
    <w:p w:rsidR="00FE7D46" w:rsidRPr="00FE7D46" w:rsidRDefault="00FE7D46" w:rsidP="00FE7D46">
      <w:pPr>
        <w:rPr>
          <w:rFonts w:ascii="宋体" w:eastAsia="宋体" w:hAnsi="宋体" w:cs="Times New Roman" w:hint="eastAsia"/>
          <w:sz w:val="36"/>
          <w:szCs w:val="20"/>
          <w:u w:val="single"/>
        </w:rPr>
      </w:pPr>
    </w:p>
    <w:p w:rsidR="00FE7D46" w:rsidRPr="00FE7D46" w:rsidRDefault="00FE7D46" w:rsidP="00FE7D46">
      <w:pPr>
        <w:rPr>
          <w:rFonts w:ascii="宋体" w:eastAsia="宋体" w:hAnsi="宋体" w:cs="Times New Roman" w:hint="eastAsia"/>
          <w:sz w:val="36"/>
          <w:szCs w:val="20"/>
        </w:rPr>
      </w:pPr>
      <w:r>
        <w:rPr>
          <w:rFonts w:ascii="宋体" w:eastAsia="宋体" w:hAnsi="宋体" w:cs="Times New Roman" w:hint="eastAsia"/>
          <w:sz w:val="36"/>
          <w:szCs w:val="20"/>
        </w:rPr>
        <w:t xml:space="preserve">   </w:t>
      </w:r>
      <w:r w:rsidRPr="00FE7D46">
        <w:rPr>
          <w:rFonts w:ascii="宋体" w:eastAsia="宋体" w:hAnsi="宋体" w:cs="Times New Roman" w:hint="eastAsia"/>
          <w:sz w:val="36"/>
          <w:szCs w:val="20"/>
        </w:rPr>
        <w:t xml:space="preserve">让与方（乙方）： </w:t>
      </w:r>
      <w:r w:rsidRPr="00FE7D46">
        <w:rPr>
          <w:rFonts w:ascii="宋体" w:eastAsia="宋体" w:hAnsi="宋体" w:cs="Times New Roman" w:hint="eastAsia"/>
          <w:sz w:val="36"/>
          <w:szCs w:val="20"/>
          <w:u w:val="single"/>
        </w:rPr>
        <w:t xml:space="preserve">       滁州学院         </w:t>
      </w:r>
    </w:p>
    <w:p w:rsidR="00FE7D46" w:rsidRPr="00FE7D46" w:rsidRDefault="00FE7D46" w:rsidP="00FE7D46">
      <w:pPr>
        <w:rPr>
          <w:rFonts w:ascii="宋体" w:eastAsia="宋体" w:hAnsi="宋体" w:cs="Times New Roman" w:hint="eastAsia"/>
          <w:sz w:val="36"/>
          <w:szCs w:val="20"/>
          <w:u w:val="single"/>
        </w:rPr>
      </w:pPr>
      <w:r>
        <w:rPr>
          <w:rFonts w:ascii="宋体" w:eastAsia="宋体" w:hAnsi="宋体" w:cs="Times New Roman" w:hint="eastAsia"/>
          <w:sz w:val="36"/>
          <w:szCs w:val="20"/>
        </w:rPr>
        <w:t xml:space="preserve">                  </w:t>
      </w:r>
      <w:r w:rsidRPr="00FE7D46">
        <w:rPr>
          <w:rFonts w:ascii="宋体" w:eastAsia="宋体" w:hAnsi="宋体" w:cs="Times New Roman" w:hint="eastAsia"/>
          <w:sz w:val="36"/>
          <w:szCs w:val="20"/>
          <w:u w:val="single"/>
        </w:rPr>
        <w:t xml:space="preserve">                         </w:t>
      </w:r>
    </w:p>
    <w:p w:rsidR="00FE7D46" w:rsidRPr="00FE7D46" w:rsidRDefault="00FE7D46" w:rsidP="00FE7D46">
      <w:pPr>
        <w:rPr>
          <w:rFonts w:ascii="宋体" w:eastAsia="宋体" w:hAnsi="宋体" w:cs="Times New Roman" w:hint="eastAsia"/>
          <w:sz w:val="36"/>
          <w:szCs w:val="20"/>
          <w:u w:val="single"/>
        </w:rPr>
      </w:pPr>
    </w:p>
    <w:p w:rsidR="00FE7D46" w:rsidRPr="00FE7D46" w:rsidRDefault="00FE7D46" w:rsidP="00FE7D46">
      <w:pPr>
        <w:rPr>
          <w:rFonts w:ascii="宋体" w:eastAsia="宋体" w:hAnsi="宋体" w:cs="Times New Roman"/>
          <w:sz w:val="36"/>
          <w:szCs w:val="20"/>
          <w:u w:val="single"/>
        </w:rPr>
      </w:pPr>
      <w:r>
        <w:rPr>
          <w:rFonts w:ascii="宋体" w:eastAsia="宋体" w:hAnsi="宋体" w:cs="Times New Roman" w:hint="eastAsia"/>
          <w:sz w:val="36"/>
          <w:szCs w:val="20"/>
        </w:rPr>
        <w:t xml:space="preserve">   </w:t>
      </w:r>
      <w:r w:rsidRPr="00FE7D46">
        <w:rPr>
          <w:rFonts w:ascii="宋体" w:eastAsia="宋体" w:hAnsi="宋体" w:cs="Times New Roman" w:hint="eastAsia"/>
          <w:sz w:val="36"/>
          <w:szCs w:val="20"/>
        </w:rPr>
        <w:t>签订时间：</w:t>
      </w:r>
      <w:r w:rsidRPr="00FE7D46">
        <w:rPr>
          <w:rFonts w:ascii="宋体" w:eastAsia="宋体" w:hAnsi="宋体" w:cs="Times New Roman" w:hint="eastAsia"/>
          <w:sz w:val="36"/>
          <w:szCs w:val="20"/>
          <w:u w:val="single"/>
        </w:rPr>
        <w:t xml:space="preserve">                            </w:t>
      </w:r>
      <w:r w:rsidRPr="00FE7D46">
        <w:rPr>
          <w:rFonts w:ascii="宋体" w:eastAsia="宋体" w:hAnsi="宋体" w:cs="Times New Roman"/>
          <w:sz w:val="36"/>
          <w:szCs w:val="20"/>
          <w:u w:val="single"/>
        </w:rPr>
        <w:t xml:space="preserve"> </w:t>
      </w:r>
    </w:p>
    <w:p w:rsidR="00FE7D46" w:rsidRPr="00FE7D46" w:rsidRDefault="00FE7D46" w:rsidP="00FE7D46">
      <w:pPr>
        <w:rPr>
          <w:rFonts w:ascii="宋体" w:eastAsia="宋体" w:hAnsi="宋体" w:cs="Times New Roman" w:hint="eastAsia"/>
          <w:sz w:val="36"/>
          <w:szCs w:val="20"/>
        </w:rPr>
      </w:pPr>
      <w:r>
        <w:rPr>
          <w:rFonts w:ascii="宋体" w:eastAsia="宋体" w:hAnsi="宋体" w:cs="Times New Roman" w:hint="eastAsia"/>
          <w:sz w:val="36"/>
          <w:szCs w:val="20"/>
        </w:rPr>
        <w:t xml:space="preserve">   </w:t>
      </w:r>
      <w:r w:rsidRPr="00FE7D46">
        <w:rPr>
          <w:rFonts w:ascii="宋体" w:eastAsia="宋体" w:hAnsi="宋体" w:cs="Times New Roman" w:hint="eastAsia"/>
          <w:sz w:val="36"/>
          <w:szCs w:val="20"/>
        </w:rPr>
        <w:t>签订地点：</w:t>
      </w:r>
      <w:r w:rsidRPr="00FE7D46">
        <w:rPr>
          <w:rFonts w:ascii="宋体" w:eastAsia="宋体" w:hAnsi="宋体" w:cs="Times New Roman" w:hint="eastAsia"/>
          <w:sz w:val="36"/>
          <w:szCs w:val="20"/>
          <w:u w:val="single"/>
        </w:rPr>
        <w:t xml:space="preserve">                            </w:t>
      </w:r>
      <w:r w:rsidRPr="00FE7D46">
        <w:rPr>
          <w:rFonts w:ascii="宋体" w:eastAsia="宋体" w:hAnsi="宋体" w:cs="Times New Roman"/>
          <w:sz w:val="36"/>
          <w:szCs w:val="20"/>
          <w:u w:val="single"/>
        </w:rPr>
        <w:t xml:space="preserve"> </w:t>
      </w:r>
    </w:p>
    <w:p w:rsidR="00FE7D46" w:rsidRPr="00FE7D46" w:rsidRDefault="00FE7D46" w:rsidP="00FE7D46">
      <w:pPr>
        <w:rPr>
          <w:rFonts w:ascii="宋体" w:eastAsia="宋体" w:hAnsi="宋体" w:cs="Times New Roman" w:hint="eastAsia"/>
          <w:sz w:val="36"/>
          <w:szCs w:val="20"/>
          <w:u w:val="single"/>
        </w:rPr>
      </w:pPr>
      <w:r>
        <w:rPr>
          <w:rFonts w:ascii="宋体" w:eastAsia="宋体" w:hAnsi="宋体" w:cs="Times New Roman" w:hint="eastAsia"/>
          <w:sz w:val="36"/>
          <w:szCs w:val="20"/>
        </w:rPr>
        <w:t xml:space="preserve">   </w:t>
      </w:r>
      <w:r w:rsidRPr="00FE7D46">
        <w:rPr>
          <w:rFonts w:ascii="宋体" w:eastAsia="宋体" w:hAnsi="宋体" w:cs="Times New Roman" w:hint="eastAsia"/>
          <w:sz w:val="36"/>
          <w:szCs w:val="20"/>
        </w:rPr>
        <w:t>有效期限：</w:t>
      </w:r>
      <w:r w:rsidRPr="00FE7D46">
        <w:rPr>
          <w:rFonts w:ascii="宋体" w:eastAsia="宋体" w:hAnsi="宋体" w:cs="Times New Roman" w:hint="eastAsia"/>
          <w:sz w:val="36"/>
          <w:szCs w:val="20"/>
          <w:u w:val="single"/>
        </w:rPr>
        <w:t xml:space="preserve">                             </w:t>
      </w:r>
    </w:p>
    <w:p w:rsidR="00FE7D46" w:rsidRPr="00FE7D46" w:rsidRDefault="00FE7D46" w:rsidP="00FE7D46">
      <w:pPr>
        <w:rPr>
          <w:rFonts w:ascii="宋体" w:eastAsia="宋体" w:hAnsi="宋体" w:cs="Times New Roman" w:hint="eastAsia"/>
          <w:sz w:val="36"/>
          <w:szCs w:val="20"/>
        </w:rPr>
      </w:pPr>
    </w:p>
    <w:p w:rsidR="00FE7D46" w:rsidRPr="00FE7D46" w:rsidRDefault="00FE7D46" w:rsidP="00FE7D46">
      <w:pPr>
        <w:rPr>
          <w:rFonts w:ascii="宋体" w:eastAsia="宋体" w:hAnsi="宋体" w:cs="Times New Roman" w:hint="eastAsia"/>
          <w:sz w:val="36"/>
          <w:szCs w:val="20"/>
        </w:rPr>
      </w:pPr>
    </w:p>
    <w:p w:rsidR="00FE7D46" w:rsidRPr="00FE7D46" w:rsidRDefault="00FE7D46" w:rsidP="00FE7D46">
      <w:pPr>
        <w:jc w:val="center"/>
        <w:rPr>
          <w:rFonts w:ascii="宋体" w:eastAsia="宋体" w:hAnsi="宋体" w:cs="Times New Roman" w:hint="eastAsia"/>
          <w:sz w:val="30"/>
          <w:szCs w:val="20"/>
        </w:rPr>
      </w:pPr>
    </w:p>
    <w:p w:rsidR="00FE7D46" w:rsidRPr="00FE7D46" w:rsidRDefault="00FE7D46" w:rsidP="00FE7D46">
      <w:pPr>
        <w:jc w:val="center"/>
        <w:rPr>
          <w:rFonts w:ascii="宋体" w:eastAsia="宋体" w:hAnsi="宋体" w:cs="Times New Roman" w:hint="eastAsia"/>
          <w:sz w:val="30"/>
          <w:szCs w:val="20"/>
        </w:rPr>
      </w:pPr>
      <w:r w:rsidRPr="00FE7D46">
        <w:rPr>
          <w:rFonts w:ascii="宋体" w:eastAsia="宋体" w:hAnsi="宋体" w:cs="Times New Roman" w:hint="eastAsia"/>
          <w:sz w:val="30"/>
          <w:szCs w:val="20"/>
        </w:rPr>
        <w:t>滁州学院印制</w:t>
      </w:r>
    </w:p>
    <w:p w:rsidR="00FE7D46" w:rsidRPr="00FE7D46" w:rsidRDefault="00FE7D46" w:rsidP="00FE7D46">
      <w:pPr>
        <w:jc w:val="center"/>
        <w:rPr>
          <w:rFonts w:ascii="Times New Roman" w:eastAsia="楷体_GB2312" w:hAnsi="Times New Roman" w:cs="Times New Roman" w:hint="eastAsia"/>
          <w:sz w:val="30"/>
          <w:szCs w:val="20"/>
        </w:rPr>
      </w:pPr>
    </w:p>
    <w:p w:rsidR="00FE7D46" w:rsidRPr="00FE7D46" w:rsidRDefault="00FE7D46" w:rsidP="00FE7D46">
      <w:pPr>
        <w:jc w:val="center"/>
        <w:rPr>
          <w:rFonts w:ascii="Times New Roman" w:eastAsia="黑体" w:hAnsi="Times New Roman" w:cs="Times New Roman" w:hint="eastAsia"/>
          <w:sz w:val="32"/>
          <w:szCs w:val="20"/>
        </w:rPr>
      </w:pPr>
      <w:r w:rsidRPr="00FE7D46">
        <w:rPr>
          <w:rFonts w:ascii="Times New Roman" w:eastAsia="黑体" w:hAnsi="Times New Roman" w:cs="Times New Roman" w:hint="eastAsia"/>
          <w:sz w:val="32"/>
          <w:szCs w:val="20"/>
        </w:rPr>
        <w:t>填</w:t>
      </w:r>
      <w:r w:rsidRPr="00FE7D46">
        <w:rPr>
          <w:rFonts w:ascii="Times New Roman" w:eastAsia="黑体" w:hAnsi="Times New Roman" w:cs="Times New Roman" w:hint="eastAsia"/>
          <w:sz w:val="32"/>
          <w:szCs w:val="20"/>
        </w:rPr>
        <w:t xml:space="preserve"> </w:t>
      </w:r>
      <w:r w:rsidRPr="00FE7D46">
        <w:rPr>
          <w:rFonts w:ascii="Times New Roman" w:eastAsia="黑体" w:hAnsi="Times New Roman" w:cs="Times New Roman" w:hint="eastAsia"/>
          <w:sz w:val="32"/>
          <w:szCs w:val="20"/>
        </w:rPr>
        <w:t>写</w:t>
      </w:r>
      <w:r w:rsidRPr="00FE7D46">
        <w:rPr>
          <w:rFonts w:ascii="Times New Roman" w:eastAsia="黑体" w:hAnsi="Times New Roman" w:cs="Times New Roman" w:hint="eastAsia"/>
          <w:sz w:val="32"/>
          <w:szCs w:val="20"/>
        </w:rPr>
        <w:t xml:space="preserve"> </w:t>
      </w:r>
      <w:r w:rsidRPr="00FE7D46">
        <w:rPr>
          <w:rFonts w:ascii="Times New Roman" w:eastAsia="黑体" w:hAnsi="Times New Roman" w:cs="Times New Roman" w:hint="eastAsia"/>
          <w:sz w:val="32"/>
          <w:szCs w:val="20"/>
        </w:rPr>
        <w:t>说</w:t>
      </w:r>
      <w:r w:rsidRPr="00FE7D46">
        <w:rPr>
          <w:rFonts w:ascii="Times New Roman" w:eastAsia="黑体" w:hAnsi="Times New Roman" w:cs="Times New Roman" w:hint="eastAsia"/>
          <w:sz w:val="32"/>
          <w:szCs w:val="20"/>
        </w:rPr>
        <w:t xml:space="preserve"> </w:t>
      </w:r>
      <w:r w:rsidRPr="00FE7D46">
        <w:rPr>
          <w:rFonts w:ascii="Times New Roman" w:eastAsia="黑体" w:hAnsi="Times New Roman" w:cs="Times New Roman" w:hint="eastAsia"/>
          <w:sz w:val="32"/>
          <w:szCs w:val="20"/>
        </w:rPr>
        <w:t>明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FE7D46">
        <w:rPr>
          <w:rFonts w:ascii="Times New Roman" w:eastAsia="黑体" w:hAnsi="Times New Roman" w:cs="Times New Roman" w:hint="eastAsia"/>
          <w:sz w:val="32"/>
          <w:szCs w:val="20"/>
        </w:rPr>
        <w:t xml:space="preserve">   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一、本合同为滁州学院印制的技术转让（专利实施许可）合同示范文本，各技术合同认定登记机构可推介技术合同当事人参照使用。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二、本合同书适用于让与人（专利权人或者其授权的人）许可受让方在约定的范围内实施专利，受让方支付约定使用费而订立的合同。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三、签约一方为多个当事人的，可按各自在合同关系中的作用等，在“委托方”、“受托方”项下（增页）分别排列为共同受让人或共同让与人。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四、本合同书未尽事项，可由当事人附页另行约定，并作为本合同的组成部分。</w:t>
      </w:r>
    </w:p>
    <w:p w:rsidR="00FE7D46" w:rsidRPr="00FE7D46" w:rsidRDefault="00FE7D46" w:rsidP="00FE7D46">
      <w:pPr>
        <w:ind w:firstLine="570"/>
        <w:rPr>
          <w:rFonts w:ascii="Times New Roman" w:eastAsia="宋体" w:hAnsi="Times New Roman" w:cs="Times New Roman" w:hint="eastAsia"/>
          <w:sz w:val="28"/>
          <w:szCs w:val="20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>五、当事人使用本合同书时约定无需填写的条款，应在该条款处注明“无”等字样。</w:t>
      </w:r>
    </w:p>
    <w:p w:rsidR="00FE7D46" w:rsidRPr="00FE7D46" w:rsidRDefault="00FE7D46" w:rsidP="00FE7D46">
      <w:pPr>
        <w:ind w:firstLine="570"/>
        <w:rPr>
          <w:rFonts w:ascii="Times New Roman" w:eastAsia="宋体" w:hAnsi="Times New Roman" w:cs="Times New Roman" w:hint="eastAsia"/>
          <w:sz w:val="28"/>
          <w:szCs w:val="20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>六、合同文本采用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A4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纸，双面打印竖装（左边装订）。</w:t>
      </w:r>
    </w:p>
    <w:p w:rsidR="00FE7D46" w:rsidRPr="00FE7D46" w:rsidRDefault="00FE7D46" w:rsidP="00FE7D46">
      <w:pPr>
        <w:jc w:val="center"/>
        <w:rPr>
          <w:rFonts w:ascii="Times New Roman" w:eastAsia="黑体" w:hAnsi="Times New Roman" w:cs="Times New Roman"/>
          <w:sz w:val="44"/>
          <w:szCs w:val="20"/>
        </w:rPr>
        <w:sectPr w:rsidR="00FE7D46" w:rsidRPr="00FE7D46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FE7D46" w:rsidRPr="00FE7D46" w:rsidRDefault="00FE7D46" w:rsidP="00FE7D46">
      <w:pPr>
        <w:jc w:val="center"/>
        <w:rPr>
          <w:rFonts w:ascii="Times New Roman" w:eastAsia="黑体" w:hAnsi="Times New Roman" w:cs="Times New Roman" w:hint="eastAsia"/>
          <w:sz w:val="44"/>
          <w:szCs w:val="20"/>
        </w:rPr>
      </w:pPr>
    </w:p>
    <w:p w:rsidR="00FE7D46" w:rsidRPr="00FE7D46" w:rsidRDefault="00FE7D46" w:rsidP="00FE7D46">
      <w:pPr>
        <w:jc w:val="center"/>
        <w:rPr>
          <w:rFonts w:ascii="Times New Roman" w:eastAsia="黑体" w:hAnsi="Times New Roman" w:cs="Times New Roman" w:hint="eastAsia"/>
          <w:sz w:val="44"/>
          <w:szCs w:val="20"/>
        </w:rPr>
      </w:pPr>
      <w:r w:rsidRPr="00FE7D46">
        <w:rPr>
          <w:rFonts w:ascii="Times New Roman" w:eastAsia="黑体" w:hAnsi="Times New Roman" w:cs="Times New Roman" w:hint="eastAsia"/>
          <w:sz w:val="44"/>
          <w:szCs w:val="20"/>
        </w:rPr>
        <w:t>技术转让（专利实施许可）合同</w:t>
      </w:r>
    </w:p>
    <w:p w:rsidR="00FE7D46" w:rsidRPr="00FE7D46" w:rsidRDefault="00FE7D46" w:rsidP="00FE7D46">
      <w:pPr>
        <w:jc w:val="center"/>
        <w:rPr>
          <w:rFonts w:ascii="Times New Roman" w:eastAsia="黑体" w:hAnsi="Times New Roman" w:cs="Times New Roman" w:hint="eastAsia"/>
          <w:sz w:val="44"/>
          <w:szCs w:val="20"/>
        </w:rPr>
      </w:pPr>
    </w:p>
    <w:p w:rsidR="00FE7D46" w:rsidRPr="00FE7D46" w:rsidRDefault="00FE7D46" w:rsidP="00FE7D46">
      <w:pPr>
        <w:jc w:val="center"/>
        <w:rPr>
          <w:rFonts w:ascii="Times New Roman" w:eastAsia="黑体" w:hAnsi="Times New Roman" w:cs="Times New Roman" w:hint="eastAsia"/>
          <w:sz w:val="44"/>
          <w:szCs w:val="20"/>
        </w:rPr>
      </w:pP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FE7D46">
        <w:rPr>
          <w:rFonts w:ascii="Times New Roman" w:eastAsia="黑体" w:hAnsi="Times New Roman" w:cs="Times New Roman" w:hint="eastAsia"/>
          <w:sz w:val="44"/>
          <w:szCs w:val="20"/>
        </w:rPr>
        <w:t xml:space="preserve">  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受让方（甲方）：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住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所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地：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法定代表人：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项目联系人：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</w:t>
      </w:r>
    </w:p>
    <w:p w:rsidR="00FE7D46" w:rsidRPr="00FE7D46" w:rsidRDefault="00FE7D46" w:rsidP="00FE7D46">
      <w:pPr>
        <w:tabs>
          <w:tab w:val="left" w:pos="540"/>
        </w:tabs>
        <w:rPr>
          <w:rFonts w:ascii="Times New Roman" w:eastAsia="宋体" w:hAnsi="Times New Roman" w:cs="Times New Roman" w:hint="eastAsia"/>
          <w:sz w:val="28"/>
          <w:szCs w:val="20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联系方式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：</w:t>
      </w:r>
    </w:p>
    <w:p w:rsidR="00FE7D46" w:rsidRPr="00FE7D46" w:rsidRDefault="00FE7D46" w:rsidP="00FE7D46">
      <w:pPr>
        <w:tabs>
          <w:tab w:val="left" w:pos="8100"/>
        </w:tabs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通讯地址：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电话：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传真：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</w:t>
      </w:r>
    </w:p>
    <w:p w:rsidR="00FE7D46" w:rsidRPr="00FE7D46" w:rsidRDefault="00FE7D46" w:rsidP="00FE7D46">
      <w:pPr>
        <w:ind w:firstLine="555"/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>电子信箱：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</w:t>
      </w:r>
    </w:p>
    <w:p w:rsidR="00FE7D46" w:rsidRPr="00FE7D46" w:rsidRDefault="00FE7D46" w:rsidP="00FE7D46">
      <w:pPr>
        <w:ind w:firstLine="555"/>
        <w:rPr>
          <w:rFonts w:ascii="Times New Roman" w:eastAsia="宋体" w:hAnsi="Times New Roman" w:cs="Times New Roman" w:hint="eastAsia"/>
          <w:sz w:val="28"/>
          <w:szCs w:val="20"/>
        </w:rPr>
      </w:pP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让与方（乙方）：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住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所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地：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法定代表人：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</w:t>
      </w:r>
    </w:p>
    <w:p w:rsidR="00FE7D46" w:rsidRPr="00FE7D46" w:rsidRDefault="00FE7D46" w:rsidP="00FE7D46">
      <w:pPr>
        <w:ind w:firstLine="555"/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>项目联系人：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</w:t>
      </w:r>
    </w:p>
    <w:p w:rsidR="00FE7D46" w:rsidRPr="00FE7D46" w:rsidRDefault="00FE7D46" w:rsidP="00FE7D46">
      <w:pPr>
        <w:ind w:firstLine="555"/>
        <w:rPr>
          <w:rFonts w:ascii="Times New Roman" w:eastAsia="宋体" w:hAnsi="Times New Roman" w:cs="Times New Roman" w:hint="eastAsia"/>
          <w:sz w:val="28"/>
          <w:szCs w:val="20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>所属院系：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联系方式：</w:t>
      </w:r>
    </w:p>
    <w:p w:rsidR="00FE7D46" w:rsidRPr="00FE7D46" w:rsidRDefault="00FE7D46" w:rsidP="00FE7D46">
      <w:pPr>
        <w:tabs>
          <w:tab w:val="left" w:pos="8100"/>
        </w:tabs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通讯地址：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电话：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传真：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</w:t>
      </w:r>
    </w:p>
    <w:p w:rsidR="00FE7D46" w:rsidRPr="00FE7D46" w:rsidRDefault="00FE7D46" w:rsidP="00FE7D46">
      <w:pPr>
        <w:ind w:firstLine="555"/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>电子信箱：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</w:t>
      </w:r>
    </w:p>
    <w:p w:rsidR="00FE7D46" w:rsidRPr="00FE7D46" w:rsidRDefault="00FE7D46" w:rsidP="00FE7D46">
      <w:pPr>
        <w:ind w:firstLineChars="200" w:firstLine="560"/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lastRenderedPageBreak/>
        <w:t>本合同乙方以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（独占、排他、普通）方式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许可甲方实施其所拥有的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专利权，甲方受让该项专利的实施许可并支付相应的实施许可使用费。双方经过平等协商，在真实、充分地表达各自意愿的基础上，根据《中华人民共和国合同法》的规定，达成如下协议，并由双方共同恪守。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</w:t>
      </w:r>
      <w:r w:rsidRPr="00FE7D46">
        <w:rPr>
          <w:rFonts w:ascii="Times New Roman" w:eastAsia="黑体" w:hAnsi="Times New Roman" w:cs="Times New Roman" w:hint="eastAsia"/>
          <w:sz w:val="28"/>
          <w:szCs w:val="20"/>
        </w:rPr>
        <w:t>第一条：</w:t>
      </w:r>
      <w:r w:rsidRPr="00FE7D46">
        <w:rPr>
          <w:rFonts w:ascii="Times New Roman" w:eastAsia="黑体" w:hAnsi="Times New Roman" w:cs="Times New Roman" w:hint="eastAsia"/>
          <w:sz w:val="28"/>
          <w:szCs w:val="20"/>
        </w:rPr>
        <w:t xml:space="preserve"> 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本合同许可实施的专利权：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   1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．为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（发明、实用新型、外观设计）专利。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   2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．发明人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/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设计人：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。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   </w:t>
      </w:r>
      <w:r w:rsidRPr="00FE7D46">
        <w:rPr>
          <w:rFonts w:ascii="Times New Roman" w:eastAsia="宋体" w:hAnsi="Times New Roman" w:cs="Times New Roman"/>
          <w:sz w:val="28"/>
          <w:szCs w:val="20"/>
        </w:rPr>
        <w:t>3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．专利权人为：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　　　　　　　　　　　　　　　　　　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。</w:t>
      </w:r>
    </w:p>
    <w:p w:rsidR="00FE7D46" w:rsidRPr="00FE7D46" w:rsidRDefault="00FE7D46" w:rsidP="00FE7D46">
      <w:pPr>
        <w:ind w:firstLineChars="400" w:firstLine="1120"/>
        <w:rPr>
          <w:rFonts w:ascii="Times New Roman" w:eastAsia="宋体" w:hAnsi="Times New Roman" w:cs="Times New Roman" w:hint="eastAsia"/>
          <w:sz w:val="28"/>
          <w:szCs w:val="20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>4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．专利授权日：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。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   5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．专利号：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。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   6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．专利有效期限：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。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   7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．专利年费已交至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。</w:t>
      </w:r>
    </w:p>
    <w:p w:rsidR="00FE7D46" w:rsidRPr="00FE7D46" w:rsidRDefault="00FE7D46" w:rsidP="00FE7D46">
      <w:pPr>
        <w:tabs>
          <w:tab w:val="left" w:pos="540"/>
        </w:tabs>
        <w:rPr>
          <w:rFonts w:ascii="Times New Roman" w:eastAsia="宋体" w:hAnsi="Times New Roman" w:cs="Times New Roman" w:hint="eastAsia"/>
          <w:sz w:val="28"/>
          <w:szCs w:val="20"/>
        </w:rPr>
      </w:pPr>
      <w:r w:rsidRPr="00FE7D46">
        <w:rPr>
          <w:rFonts w:ascii="Times New Roman" w:eastAsia="黑体" w:hAnsi="Times New Roman" w:cs="Times New Roman" w:hint="eastAsia"/>
          <w:sz w:val="28"/>
          <w:szCs w:val="20"/>
        </w:rPr>
        <w:t xml:space="preserve">    </w:t>
      </w:r>
      <w:r w:rsidRPr="00FE7D46">
        <w:rPr>
          <w:rFonts w:ascii="Times New Roman" w:eastAsia="黑体" w:hAnsi="Times New Roman" w:cs="Times New Roman" w:hint="eastAsia"/>
          <w:sz w:val="28"/>
          <w:szCs w:val="20"/>
        </w:rPr>
        <w:t>第二条：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乙方在本合同生效前实施或许可本项专利的基本状况如下：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 1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．乙方实施本项专利权的状况（时间、地点、方式和规模）：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          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              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             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。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 2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．乙方许可他人使用本项专利权的状况（时间、地点、方式和规模）：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      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            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。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lastRenderedPageBreak/>
        <w:t xml:space="preserve">    </w:t>
      </w:r>
      <w:r w:rsidRPr="00FE7D46">
        <w:rPr>
          <w:rFonts w:ascii="Times New Roman" w:eastAsia="黑体" w:hAnsi="Times New Roman" w:cs="Times New Roman" w:hint="eastAsia"/>
          <w:sz w:val="28"/>
          <w:szCs w:val="20"/>
        </w:rPr>
        <w:t>第三条：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乙方许可甲方以如下范围、方式和期限实施本项专利：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 1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．实施方式：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    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    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。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 2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．实施范围：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    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    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。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 3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．实施期限：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。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</w:t>
      </w:r>
      <w:r w:rsidRPr="00FE7D46">
        <w:rPr>
          <w:rFonts w:ascii="Times New Roman" w:eastAsia="黑体" w:hAnsi="Times New Roman" w:cs="Times New Roman" w:hint="eastAsia"/>
          <w:sz w:val="28"/>
          <w:szCs w:val="20"/>
        </w:rPr>
        <w:t>第四条：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为保证甲方有效实施本项专利，乙方应向甲方提交以下技术资料：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.1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．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　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；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2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．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　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；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3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．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　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；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4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．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　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。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</w:t>
      </w:r>
      <w:r w:rsidRPr="00FE7D46">
        <w:rPr>
          <w:rFonts w:ascii="Times New Roman" w:eastAsia="黑体" w:hAnsi="Times New Roman" w:cs="Times New Roman" w:hint="eastAsia"/>
          <w:sz w:val="32"/>
          <w:szCs w:val="20"/>
        </w:rPr>
        <w:t>第五条：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乙方提交技术资料的时间、地点、方式如下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  1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．提交时间：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  2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．提交地点：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  3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．提交方式：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</w:t>
      </w:r>
      <w:r w:rsidRPr="00FE7D46">
        <w:rPr>
          <w:rFonts w:ascii="Times New Roman" w:eastAsia="黑体" w:hAnsi="Times New Roman" w:cs="Times New Roman" w:hint="eastAsia"/>
          <w:sz w:val="28"/>
          <w:szCs w:val="20"/>
        </w:rPr>
        <w:t xml:space="preserve"> </w:t>
      </w:r>
      <w:r w:rsidRPr="00FE7D46">
        <w:rPr>
          <w:rFonts w:ascii="Times New Roman" w:eastAsia="黑体" w:hAnsi="Times New Roman" w:cs="Times New Roman" w:hint="eastAsia"/>
          <w:sz w:val="32"/>
          <w:szCs w:val="20"/>
        </w:rPr>
        <w:t>第六条：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为保证甲方有效实施本项专利，乙方向甲方转让与实施本项专利有关的技术秘密：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 1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．技术秘密的内容：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            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。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 2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．技术秘密的实施要求：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            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。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lastRenderedPageBreak/>
        <w:t xml:space="preserve">     3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．技术秘密的保密范围和期限：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            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。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</w:t>
      </w:r>
      <w:r w:rsidRPr="00FE7D46">
        <w:rPr>
          <w:rFonts w:ascii="Times New Roman" w:eastAsia="黑体" w:hAnsi="Times New Roman" w:cs="Times New Roman" w:hint="eastAsia"/>
          <w:sz w:val="32"/>
          <w:szCs w:val="20"/>
        </w:rPr>
        <w:t xml:space="preserve"> </w:t>
      </w:r>
      <w:r w:rsidRPr="00FE7D46">
        <w:rPr>
          <w:rFonts w:ascii="Times New Roman" w:eastAsia="黑体" w:hAnsi="Times New Roman" w:cs="Times New Roman" w:hint="eastAsia"/>
          <w:sz w:val="32"/>
          <w:szCs w:val="20"/>
        </w:rPr>
        <w:t>第七条：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为保证甲方有效实施本项专利，乙方向甲方提供以下技术服务和技术指导：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 1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．技术服务和技术指导的内容：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             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。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 2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．技术服务和技术指导的方式：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             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。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</w:t>
      </w:r>
      <w:r w:rsidRPr="00FE7D46">
        <w:rPr>
          <w:rFonts w:ascii="Times New Roman" w:eastAsia="黑体" w:hAnsi="Times New Roman" w:cs="Times New Roman" w:hint="eastAsia"/>
          <w:sz w:val="28"/>
          <w:szCs w:val="20"/>
        </w:rPr>
        <w:t xml:space="preserve"> </w:t>
      </w:r>
      <w:r w:rsidRPr="00FE7D46">
        <w:rPr>
          <w:rFonts w:ascii="Times New Roman" w:eastAsia="黑体" w:hAnsi="Times New Roman" w:cs="Times New Roman" w:hint="eastAsia"/>
          <w:sz w:val="32"/>
          <w:szCs w:val="20"/>
        </w:rPr>
        <w:t>第八条：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双方确定，乙方许可甲方实施本项专利及转让技术秘密、提供技术服务和技术指导，按以下标准和方式验收：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 1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．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     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 2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．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     </w:t>
      </w:r>
    </w:p>
    <w:p w:rsidR="00FE7D46" w:rsidRPr="00FE7D46" w:rsidRDefault="00FE7D46" w:rsidP="00FE7D46">
      <w:pPr>
        <w:rPr>
          <w:rFonts w:ascii="Times New Roman" w:eastAsia="黑体" w:hAnsi="Times New Roman" w:cs="Times New Roman" w:hint="eastAsia"/>
          <w:sz w:val="28"/>
          <w:szCs w:val="20"/>
          <w:u w:val="single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 3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．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    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FE7D46">
        <w:rPr>
          <w:rFonts w:ascii="Times New Roman" w:eastAsia="黑体" w:hAnsi="Times New Roman" w:cs="Times New Roman" w:hint="eastAsia"/>
          <w:sz w:val="28"/>
          <w:szCs w:val="20"/>
        </w:rPr>
        <w:t xml:space="preserve">    </w:t>
      </w:r>
      <w:r w:rsidRPr="00FE7D46">
        <w:rPr>
          <w:rFonts w:ascii="Times New Roman" w:eastAsia="黑体" w:hAnsi="Times New Roman" w:cs="Times New Roman" w:hint="eastAsia"/>
          <w:sz w:val="28"/>
          <w:szCs w:val="20"/>
        </w:rPr>
        <w:t>第九条：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甲方向乙方支付实施该项专利权使用费及支付方式为：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 1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．许可实施使用费总额为：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      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其中：技术秘密的使用费为：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            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技术服务和指导费为：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 2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．许可实施使用费由甲方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（一次、分期或提成）支付乙方。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 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具体支付方式和时间如下：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    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（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1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）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    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（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2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）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lastRenderedPageBreak/>
        <w:t xml:space="preserve">        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（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3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）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  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乙方开户名称、银行帐号和开户银行为：</w:t>
      </w:r>
    </w:p>
    <w:p w:rsidR="00FE7D46" w:rsidRPr="00FE7D46" w:rsidRDefault="00FE7D46" w:rsidP="00FE7D46">
      <w:pPr>
        <w:spacing w:line="500" w:lineRule="exact"/>
        <w:ind w:firstLineChars="400" w:firstLine="1120"/>
        <w:jc w:val="left"/>
        <w:rPr>
          <w:rFonts w:ascii="Times New Roman" w:eastAsia="宋体" w:hAnsi="Times New Roman" w:cs="Times New Roman"/>
          <w:sz w:val="28"/>
          <w:szCs w:val="20"/>
          <w:u w:val="single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>开户名称：</w:t>
      </w:r>
      <w:r w:rsidRPr="00FE7D46">
        <w:rPr>
          <w:rFonts w:ascii="Times New Roman" w:eastAsia="宋体" w:hAnsi="Times New Roman" w:cs="Times New Roman"/>
          <w:sz w:val="28"/>
          <w:szCs w:val="20"/>
          <w:u w:val="single"/>
        </w:rPr>
        <w:t xml:space="preserve">     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>滁州学院</w:t>
      </w:r>
      <w:r w:rsidRPr="00FE7D46">
        <w:rPr>
          <w:rFonts w:ascii="Times New Roman" w:eastAsia="宋体" w:hAnsi="Times New Roman" w:cs="Times New Roman"/>
          <w:sz w:val="28"/>
          <w:szCs w:val="20"/>
          <w:u w:val="single"/>
        </w:rPr>
        <w:t xml:space="preserve">                             </w:t>
      </w:r>
    </w:p>
    <w:p w:rsidR="00FE7D46" w:rsidRPr="00FE7D46" w:rsidRDefault="00FE7D46" w:rsidP="00FE7D46">
      <w:pPr>
        <w:spacing w:line="500" w:lineRule="exact"/>
        <w:jc w:val="left"/>
        <w:rPr>
          <w:rFonts w:ascii="Times New Roman" w:eastAsia="宋体" w:hAnsi="Times New Roman" w:cs="Times New Roman"/>
          <w:sz w:val="28"/>
          <w:szCs w:val="20"/>
        </w:rPr>
      </w:pPr>
      <w:r w:rsidRPr="00FE7D46">
        <w:rPr>
          <w:rFonts w:ascii="Times New Roman" w:eastAsia="宋体" w:hAnsi="Times New Roman" w:cs="Times New Roman"/>
          <w:sz w:val="28"/>
          <w:szCs w:val="20"/>
        </w:rPr>
        <w:t xml:space="preserve">        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银行账号：</w:t>
      </w:r>
      <w:r w:rsidRPr="00FE7D46">
        <w:rPr>
          <w:rFonts w:ascii="Times New Roman" w:eastAsia="宋体" w:hAnsi="Times New Roman" w:cs="Times New Roman"/>
          <w:sz w:val="28"/>
          <w:szCs w:val="20"/>
          <w:u w:val="single"/>
        </w:rPr>
        <w:t xml:space="preserve">     1313062809024904784     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</w:t>
      </w:r>
      <w:r w:rsidRPr="00FE7D46">
        <w:rPr>
          <w:rFonts w:ascii="Times New Roman" w:eastAsia="宋体" w:hAnsi="Times New Roman" w:cs="Times New Roman"/>
          <w:sz w:val="28"/>
          <w:szCs w:val="20"/>
          <w:u w:val="single"/>
        </w:rPr>
        <w:t xml:space="preserve">            </w:t>
      </w:r>
    </w:p>
    <w:p w:rsidR="00FE7D46" w:rsidRPr="00FE7D46" w:rsidRDefault="00FE7D46" w:rsidP="00FE7D46">
      <w:pPr>
        <w:spacing w:line="500" w:lineRule="exact"/>
        <w:jc w:val="left"/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FE7D46">
        <w:rPr>
          <w:rFonts w:ascii="Times New Roman" w:eastAsia="宋体" w:hAnsi="Times New Roman" w:cs="Times New Roman"/>
          <w:sz w:val="28"/>
          <w:szCs w:val="20"/>
        </w:rPr>
        <w:t xml:space="preserve">        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开户银行：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>中国工商银行滁州市醉翁亭支行</w:t>
      </w:r>
      <w:r w:rsidRPr="00FE7D46">
        <w:rPr>
          <w:rFonts w:ascii="Times New Roman" w:eastAsia="宋体" w:hAnsi="Times New Roman" w:cs="Times New Roman"/>
          <w:sz w:val="28"/>
          <w:szCs w:val="20"/>
          <w:u w:val="single"/>
        </w:rPr>
        <w:t xml:space="preserve">     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</w:t>
      </w:r>
      <w:r w:rsidRPr="00FE7D46">
        <w:rPr>
          <w:rFonts w:ascii="Times New Roman" w:eastAsia="宋体" w:hAnsi="Times New Roman" w:cs="Times New Roman"/>
          <w:sz w:val="28"/>
          <w:szCs w:val="20"/>
          <w:u w:val="single"/>
        </w:rPr>
        <w:t xml:space="preserve">   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 3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．双方确定，甲方以实施专利技术所产生的利益提成支付乙方许可使用费的，乙方有权以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方式查阅甲方有关的会计帐目。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</w:t>
      </w:r>
      <w:r w:rsidRPr="00FE7D46">
        <w:rPr>
          <w:rFonts w:ascii="Times New Roman" w:eastAsia="黑体" w:hAnsi="Times New Roman" w:cs="Times New Roman" w:hint="eastAsia"/>
          <w:sz w:val="28"/>
          <w:szCs w:val="20"/>
        </w:rPr>
        <w:t>第十条：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乙方应当保证其专利权实施许可不侵犯任何第三人的合法权益，如发生第三人指控甲方侵犯专利权的，乙方应当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           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。</w:t>
      </w:r>
    </w:p>
    <w:p w:rsidR="00FE7D46" w:rsidRPr="00FE7D46" w:rsidRDefault="00FE7D46" w:rsidP="00FE7D46">
      <w:pPr>
        <w:tabs>
          <w:tab w:val="left" w:pos="540"/>
        </w:tabs>
        <w:rPr>
          <w:rFonts w:ascii="Times New Roman" w:eastAsia="宋体" w:hAnsi="Times New Roman" w:cs="Times New Roman" w:hint="eastAsia"/>
          <w:sz w:val="28"/>
          <w:szCs w:val="20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</w:t>
      </w:r>
      <w:r w:rsidRPr="00FE7D46">
        <w:rPr>
          <w:rFonts w:ascii="Times New Roman" w:eastAsia="黑体" w:hAnsi="Times New Roman" w:cs="Times New Roman" w:hint="eastAsia"/>
          <w:sz w:val="28"/>
          <w:szCs w:val="20"/>
        </w:rPr>
        <w:t>第十一条：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乙方应当在本合同有效期内维持本项专利权的有效性。如由于乙方过错致使本项专利权终止的，乙方应当按本合同第十六条的约定，支付甲方违约金或赔偿损失。</w:t>
      </w:r>
    </w:p>
    <w:p w:rsidR="00FE7D46" w:rsidRPr="00FE7D46" w:rsidRDefault="00FE7D46" w:rsidP="00FE7D46">
      <w:pPr>
        <w:tabs>
          <w:tab w:val="left" w:pos="540"/>
        </w:tabs>
        <w:ind w:firstLine="570"/>
        <w:rPr>
          <w:rFonts w:ascii="Times New Roman" w:eastAsia="宋体" w:hAnsi="Times New Roman" w:cs="Times New Roman" w:hint="eastAsia"/>
          <w:sz w:val="28"/>
          <w:szCs w:val="20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>本项专利权被国家专利行政主管机关宣布无效的，乙方应当赔偿甲方损失，但甲方已给付乙方的使用费，不再返还。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</w:t>
      </w:r>
      <w:r w:rsidRPr="00FE7D46">
        <w:rPr>
          <w:rFonts w:ascii="Times New Roman" w:eastAsia="黑体" w:hAnsi="Times New Roman" w:cs="Times New Roman" w:hint="eastAsia"/>
          <w:sz w:val="28"/>
          <w:szCs w:val="20"/>
        </w:rPr>
        <w:t>第十二条：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甲方应当在本合同生效后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日内开始实施本项专利；逾期未实施的，应当及时通知乙方并予以正当解释，征得乙方认可。甲方逾期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日未实施本项专利且未予解释，影响乙方技术转让提成收益的，乙方有权要求甲方支付违约金或赔偿损失。</w:t>
      </w:r>
    </w:p>
    <w:p w:rsidR="00FE7D46" w:rsidRPr="00FE7D46" w:rsidRDefault="00FE7D46" w:rsidP="00FE7D46">
      <w:pPr>
        <w:tabs>
          <w:tab w:val="left" w:pos="540"/>
        </w:tabs>
        <w:rPr>
          <w:rFonts w:ascii="Times New Roman" w:eastAsia="宋体" w:hAnsi="Times New Roman" w:cs="Times New Roman" w:hint="eastAsia"/>
          <w:sz w:val="28"/>
          <w:szCs w:val="20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</w:t>
      </w:r>
      <w:r w:rsidRPr="00FE7D46">
        <w:rPr>
          <w:rFonts w:ascii="Times New Roman" w:eastAsia="黑体" w:hAnsi="Times New Roman" w:cs="Times New Roman" w:hint="eastAsia"/>
          <w:sz w:val="28"/>
          <w:szCs w:val="20"/>
        </w:rPr>
        <w:t>第十三条：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双方确定，在本合同履行中，任何一方不得以下列方式限制另一方的技术竞争和技术发展：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  1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．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     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lastRenderedPageBreak/>
        <w:t xml:space="preserve">      2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．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     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  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  3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．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     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</w:t>
      </w:r>
      <w:r w:rsidRPr="00FE7D46">
        <w:rPr>
          <w:rFonts w:ascii="Times New Roman" w:eastAsia="黑体" w:hAnsi="Times New Roman" w:cs="Times New Roman" w:hint="eastAsia"/>
          <w:sz w:val="28"/>
          <w:szCs w:val="20"/>
        </w:rPr>
        <w:t>第十四条：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双方确定：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 1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．甲方有权利用乙方许可实施的专利技术和技术秘密进行后续改进。由此产生的具有实质性或创造性技术进步特征的新的技术成果，归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（甲方、双方）方所有。具体相关利益的分配办法如下：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         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             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。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 2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．乙方有权在许可甲方实施该项专利权后，对该项专利权涉及的发明创造及技术秘密进行后续改进。由此产生的具有实质性或创造性技术进步特征的新的技术成果，归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（乙方、双方）方所有。具体相关利益的分配办法如下：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 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。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</w:t>
      </w:r>
      <w:r w:rsidRPr="00FE7D46">
        <w:rPr>
          <w:rFonts w:ascii="Times New Roman" w:eastAsia="黑体" w:hAnsi="Times New Roman" w:cs="Times New Roman" w:hint="eastAsia"/>
          <w:sz w:val="32"/>
          <w:szCs w:val="20"/>
        </w:rPr>
        <w:t>第十五条：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本合同的变更必须由双方协商一致，并以书面形式确定。但有下列情形之一的，一方可以向另一方提出变更合同权利与义务的请求，另一方应当在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日内予以答复；逾期未予答复的，视为同意：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 1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．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　　　　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；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 2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．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　　　　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；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 3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．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　　　　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；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 4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．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　　　　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。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FE7D46">
        <w:rPr>
          <w:rFonts w:ascii="Times New Roman" w:eastAsia="黑体" w:hAnsi="Times New Roman" w:cs="Times New Roman" w:hint="eastAsia"/>
          <w:sz w:val="28"/>
          <w:szCs w:val="20"/>
        </w:rPr>
        <w:t>第十六条：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双方确定，按以下约定承担各自的违约责任：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 1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．甲方违反本合同约定，应当向乙方支付本项目到款额的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%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lastRenderedPageBreak/>
        <w:t>作为违约金，不承担任何经济责任和乙方的损失；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2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．乙方违反本合同约定，应当向甲方支付本项目到款额的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%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作为违约金，不承担任何经济责任和甲方的损失。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</w:t>
      </w:r>
      <w:r w:rsidRPr="00FE7D46">
        <w:rPr>
          <w:rFonts w:ascii="Times New Roman" w:eastAsia="宋体" w:hAnsi="Times New Roman" w:cs="Times New Roman" w:hint="eastAsia"/>
          <w:sz w:val="32"/>
          <w:szCs w:val="20"/>
        </w:rPr>
        <w:t xml:space="preserve"> </w:t>
      </w:r>
      <w:r w:rsidRPr="00FE7D46">
        <w:rPr>
          <w:rFonts w:ascii="Times New Roman" w:eastAsia="黑体" w:hAnsi="Times New Roman" w:cs="Times New Roman" w:hint="eastAsia"/>
          <w:sz w:val="32"/>
          <w:szCs w:val="20"/>
        </w:rPr>
        <w:t xml:space="preserve"> </w:t>
      </w:r>
      <w:r w:rsidRPr="00FE7D46">
        <w:rPr>
          <w:rFonts w:ascii="Times New Roman" w:eastAsia="黑体" w:hAnsi="Times New Roman" w:cs="Times New Roman" w:hint="eastAsia"/>
          <w:sz w:val="32"/>
          <w:szCs w:val="20"/>
        </w:rPr>
        <w:t>第十七条：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双方确定，在本合同有效期内，甲方指定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为甲方项目联系人，乙方指定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为乙方项目联系人。项目联系人承担以下责任：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  1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．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   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  2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．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   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  3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．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   </w:t>
      </w:r>
    </w:p>
    <w:p w:rsidR="00FE7D46" w:rsidRPr="00FE7D46" w:rsidRDefault="00FE7D46" w:rsidP="00FE7D46">
      <w:pPr>
        <w:ind w:firstLineChars="200" w:firstLine="560"/>
        <w:rPr>
          <w:rFonts w:ascii="Times New Roman" w:eastAsia="宋体" w:hAnsi="Times New Roman" w:cs="Times New Roman" w:hint="eastAsia"/>
          <w:sz w:val="28"/>
          <w:szCs w:val="20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>一方变更项目联系人的，应当及时以书面形式通知另一方。未及时通知并影响本合同履行或造成损失的，应承担相应的责任。</w:t>
      </w:r>
    </w:p>
    <w:p w:rsidR="00FE7D46" w:rsidRPr="00FE7D46" w:rsidRDefault="00FE7D46" w:rsidP="00FE7D46">
      <w:pPr>
        <w:ind w:firstLineChars="200" w:firstLine="640"/>
        <w:rPr>
          <w:rFonts w:ascii="Times New Roman" w:eastAsia="宋体" w:hAnsi="Times New Roman" w:cs="Times New Roman" w:hint="eastAsia"/>
          <w:sz w:val="28"/>
          <w:szCs w:val="20"/>
        </w:rPr>
      </w:pPr>
      <w:r w:rsidRPr="00FE7D46">
        <w:rPr>
          <w:rFonts w:ascii="Times New Roman" w:eastAsia="黑体" w:hAnsi="Times New Roman" w:cs="Times New Roman" w:hint="eastAsia"/>
          <w:sz w:val="32"/>
          <w:szCs w:val="20"/>
        </w:rPr>
        <w:t>第十八条：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双方确定，出现下列情形，致使本合同的履行成为不必要或不可能，可以解除本合同：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 </w:t>
      </w:r>
      <w:r w:rsidRPr="00FE7D46">
        <w:rPr>
          <w:rFonts w:ascii="Times New Roman" w:eastAsia="宋体" w:hAnsi="Times New Roman" w:cs="Times New Roman"/>
          <w:sz w:val="28"/>
          <w:szCs w:val="20"/>
        </w:rPr>
        <w:t xml:space="preserve">  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1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．发生不可抗力；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   2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．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    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   3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．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    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</w:t>
      </w:r>
      <w:r w:rsidRPr="00FE7D46">
        <w:rPr>
          <w:rFonts w:ascii="Times New Roman" w:eastAsia="黑体" w:hAnsi="Times New Roman" w:cs="Times New Roman" w:hint="eastAsia"/>
          <w:sz w:val="32"/>
          <w:szCs w:val="20"/>
        </w:rPr>
        <w:t>第十九条：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双方因履行本合同而发生的争议，应协商、调解解决。协商、调解不成的，确定按以下第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种方式处理：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 1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．提交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　　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仲裁委员会仲裁；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 2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．依法向人民法院起诉。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</w:t>
      </w:r>
      <w:r w:rsidRPr="00FE7D46">
        <w:rPr>
          <w:rFonts w:ascii="Times New Roman" w:eastAsia="黑体" w:hAnsi="Times New Roman" w:cs="Times New Roman" w:hint="eastAsia"/>
          <w:sz w:val="32"/>
          <w:szCs w:val="20"/>
        </w:rPr>
        <w:t>第二十条：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双方确定：本合同及相关附件中所涉及的有关名词和技术术语，其定义和解释如下：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lastRenderedPageBreak/>
        <w:t xml:space="preserve">      1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．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       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  2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．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      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  3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．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     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  4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．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     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  5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．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     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</w:t>
      </w:r>
      <w:r w:rsidRPr="00FE7D46">
        <w:rPr>
          <w:rFonts w:ascii="Times New Roman" w:eastAsia="黑体" w:hAnsi="Times New Roman" w:cs="Times New Roman" w:hint="eastAsia"/>
          <w:sz w:val="32"/>
          <w:szCs w:val="20"/>
        </w:rPr>
        <w:t>第二十一条：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与履行本合同有关的下列技术文件，经双方确认后，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为本合同的组成部分：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  1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．技术背景资料：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；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  2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．可行性论证报告：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；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  3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．技术评价报告：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；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   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  4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．技术标准和规范：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；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  5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．原始设计和工艺文件：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；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  6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．其他：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；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 </w:t>
      </w:r>
      <w:r w:rsidRPr="00FE7D46">
        <w:rPr>
          <w:rFonts w:ascii="Times New Roman" w:eastAsia="黑体" w:hAnsi="Times New Roman" w:cs="Times New Roman" w:hint="eastAsia"/>
          <w:sz w:val="32"/>
          <w:szCs w:val="20"/>
        </w:rPr>
        <w:t>第二十二条：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双方约定本合同其他相关事项为：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              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              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              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           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。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 </w:t>
      </w:r>
      <w:r w:rsidRPr="00FE7D46">
        <w:rPr>
          <w:rFonts w:ascii="Times New Roman" w:eastAsia="黑体" w:hAnsi="Times New Roman" w:cs="Times New Roman" w:hint="eastAsia"/>
          <w:sz w:val="32"/>
          <w:szCs w:val="20"/>
        </w:rPr>
        <w:t>第二十三条：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本合同一式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　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份，具有同等法律效力。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 </w:t>
      </w:r>
      <w:r w:rsidRPr="00FE7D46">
        <w:rPr>
          <w:rFonts w:ascii="Times New Roman" w:eastAsia="黑体" w:hAnsi="Times New Roman" w:cs="Times New Roman" w:hint="eastAsia"/>
          <w:sz w:val="32"/>
          <w:szCs w:val="20"/>
        </w:rPr>
        <w:t>第二十四条：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本合同经双方签字盖章后生效。</w:t>
      </w:r>
    </w:p>
    <w:p w:rsidR="00FE7D46" w:rsidRPr="00FE7D46" w:rsidRDefault="00FE7D46" w:rsidP="00FE7D46">
      <w:pPr>
        <w:ind w:firstLineChars="200" w:firstLine="560"/>
        <w:rPr>
          <w:rFonts w:ascii="Times New Roman" w:eastAsia="宋体" w:hAnsi="Times New Roman" w:cs="Times New Roman" w:hint="eastAsia"/>
          <w:sz w:val="28"/>
          <w:szCs w:val="20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>（以下无正文）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</w:rPr>
      </w:pPr>
    </w:p>
    <w:p w:rsidR="00FE7D46" w:rsidRPr="00FE7D46" w:rsidRDefault="00FE7D46" w:rsidP="00FE7D46">
      <w:pPr>
        <w:rPr>
          <w:rFonts w:ascii="Times New Roman" w:eastAsia="宋体" w:hAnsi="Times New Roman" w:cs="Times New Roman"/>
          <w:sz w:val="28"/>
          <w:szCs w:val="20"/>
        </w:rPr>
        <w:sectPr w:rsidR="00FE7D46" w:rsidRPr="00FE7D46">
          <w:footerReference w:type="default" r:id="rId5"/>
          <w:pgSz w:w="11906" w:h="16838"/>
          <w:pgMar w:top="1440" w:right="1800" w:bottom="1440" w:left="1800" w:header="851" w:footer="567" w:gutter="0"/>
          <w:pgNumType w:fmt="numberInDash" w:start="1"/>
          <w:cols w:space="720"/>
          <w:docGrid w:type="lines" w:linePitch="312"/>
        </w:sectPr>
      </w:pP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</w:rPr>
      </w:pP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</w:rPr>
      </w:pP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</w:rPr>
      </w:pPr>
    </w:p>
    <w:p w:rsidR="00FE7D46" w:rsidRPr="00FE7D46" w:rsidRDefault="00FE7D46" w:rsidP="00FE7D46">
      <w:pPr>
        <w:spacing w:line="600" w:lineRule="auto"/>
        <w:ind w:firstLine="570"/>
        <w:rPr>
          <w:rFonts w:ascii="Times New Roman" w:eastAsia="宋体" w:hAnsi="Times New Roman" w:cs="Times New Roman" w:hint="eastAsia"/>
          <w:sz w:val="28"/>
          <w:szCs w:val="20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>甲方：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>（盖章）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Cs w:val="20"/>
          <w:u w:val="single"/>
        </w:rPr>
      </w:pPr>
      <w:r w:rsidRPr="00FE7D46">
        <w:rPr>
          <w:rFonts w:ascii="Times New Roman" w:eastAsia="宋体" w:hAnsi="Times New Roman" w:cs="Times New Roman" w:hint="eastAsia"/>
          <w:szCs w:val="20"/>
        </w:rPr>
        <w:t xml:space="preserve">               </w:t>
      </w:r>
    </w:p>
    <w:p w:rsidR="00FE7D46" w:rsidRPr="00FE7D46" w:rsidRDefault="00FE7D46" w:rsidP="00FE7D46">
      <w:pPr>
        <w:spacing w:line="600" w:lineRule="auto"/>
        <w:ind w:firstLine="570"/>
        <w:rPr>
          <w:rFonts w:ascii="Times New Roman" w:eastAsia="宋体" w:hAnsi="Times New Roman" w:cs="Times New Roman" w:hint="eastAsia"/>
          <w:sz w:val="28"/>
          <w:szCs w:val="20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>法定代表人／委托代理人：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　　　　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　　　　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>（签名）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　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                         </w:t>
      </w:r>
    </w:p>
    <w:p w:rsidR="00FE7D46" w:rsidRPr="00FE7D46" w:rsidRDefault="00FE7D46" w:rsidP="00FE7D46">
      <w:pPr>
        <w:jc w:val="right"/>
        <w:rPr>
          <w:rFonts w:ascii="Times New Roman" w:eastAsia="宋体" w:hAnsi="Times New Roman" w:cs="Times New Roman" w:hint="eastAsia"/>
          <w:sz w:val="28"/>
          <w:szCs w:val="20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>年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 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月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 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日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</w:rPr>
      </w:pP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</w:rPr>
      </w:pP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</w:rPr>
      </w:pP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</w:rPr>
      </w:pP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</w:rPr>
      </w:pPr>
    </w:p>
    <w:p w:rsidR="00FE7D46" w:rsidRPr="00FE7D46" w:rsidRDefault="00FE7D46" w:rsidP="00FE7D46">
      <w:pPr>
        <w:spacing w:line="600" w:lineRule="auto"/>
        <w:ind w:firstLine="570"/>
        <w:rPr>
          <w:rFonts w:ascii="Times New Roman" w:eastAsia="宋体" w:hAnsi="Times New Roman" w:cs="Times New Roman" w:hint="eastAsia"/>
          <w:sz w:val="28"/>
          <w:szCs w:val="20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>乙方：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                      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>（盖章）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Cs w:val="20"/>
          <w:u w:val="single"/>
        </w:rPr>
      </w:pPr>
      <w:r w:rsidRPr="00FE7D46">
        <w:rPr>
          <w:rFonts w:ascii="Times New Roman" w:eastAsia="宋体" w:hAnsi="Times New Roman" w:cs="Times New Roman" w:hint="eastAsia"/>
          <w:szCs w:val="20"/>
        </w:rPr>
        <w:t xml:space="preserve">              </w:t>
      </w:r>
    </w:p>
    <w:p w:rsidR="00FE7D46" w:rsidRPr="00FE7D46" w:rsidRDefault="00FE7D46" w:rsidP="00FE7D46">
      <w:pPr>
        <w:spacing w:line="600" w:lineRule="auto"/>
        <w:ind w:firstLine="570"/>
        <w:rPr>
          <w:rFonts w:ascii="Times New Roman" w:eastAsia="宋体" w:hAnsi="Times New Roman" w:cs="Times New Roman" w:hint="eastAsia"/>
          <w:sz w:val="28"/>
          <w:szCs w:val="20"/>
          <w:u w:val="single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>法定代表人／委托代理人：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　　　　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　　　　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</w:t>
      </w:r>
      <w:r w:rsidRPr="00FE7D46">
        <w:rPr>
          <w:rFonts w:ascii="Times New Roman" w:eastAsia="宋体" w:hAnsi="Times New Roman" w:cs="Times New Roman" w:hint="eastAsia"/>
          <w:sz w:val="28"/>
          <w:szCs w:val="20"/>
          <w:u w:val="single"/>
        </w:rPr>
        <w:t>（签名）</w:t>
      </w:r>
    </w:p>
    <w:p w:rsidR="00FE7D46" w:rsidRPr="00FE7D46" w:rsidRDefault="00FE7D46" w:rsidP="00FE7D46">
      <w:pPr>
        <w:rPr>
          <w:rFonts w:ascii="Times New Roman" w:eastAsia="宋体" w:hAnsi="Times New Roman" w:cs="Times New Roman" w:hint="eastAsia"/>
          <w:sz w:val="28"/>
          <w:szCs w:val="20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                        </w:t>
      </w:r>
    </w:p>
    <w:p w:rsidR="00FE7D46" w:rsidRPr="00FE7D46" w:rsidRDefault="00FE7D46" w:rsidP="00FE7D46">
      <w:pPr>
        <w:jc w:val="right"/>
        <w:rPr>
          <w:rFonts w:ascii="Times New Roman" w:eastAsia="宋体" w:hAnsi="Times New Roman" w:cs="Times New Roman" w:hint="eastAsia"/>
          <w:sz w:val="28"/>
          <w:szCs w:val="20"/>
        </w:rPr>
      </w:pPr>
      <w:r w:rsidRPr="00FE7D46">
        <w:rPr>
          <w:rFonts w:ascii="Times New Roman" w:eastAsia="宋体" w:hAnsi="Times New Roman" w:cs="Times New Roman" w:hint="eastAsia"/>
          <w:sz w:val="28"/>
          <w:szCs w:val="20"/>
        </w:rPr>
        <w:t>年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 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月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 xml:space="preserve">     </w:t>
      </w:r>
      <w:r w:rsidRPr="00FE7D46">
        <w:rPr>
          <w:rFonts w:ascii="Times New Roman" w:eastAsia="宋体" w:hAnsi="Times New Roman" w:cs="Times New Roman" w:hint="eastAsia"/>
          <w:sz w:val="28"/>
          <w:szCs w:val="20"/>
        </w:rPr>
        <w:t>日</w:t>
      </w:r>
    </w:p>
    <w:p w:rsidR="00100803" w:rsidRDefault="00100803" w:rsidP="00FE7D46"/>
    <w:sectPr w:rsidR="001008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184" w:rsidRDefault="00FE7D46">
    <w:pPr>
      <w:pStyle w:val="a3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Pr="00FE7D46">
      <w:rPr>
        <w:noProof/>
        <w:sz w:val="24"/>
        <w:szCs w:val="24"/>
        <w:lang w:val="zh-CN" w:eastAsia="zh-CN"/>
      </w:rPr>
      <w:t>-</w:t>
    </w:r>
    <w:r>
      <w:rPr>
        <w:noProof/>
        <w:sz w:val="24"/>
        <w:szCs w:val="24"/>
      </w:rPr>
      <w:t xml:space="preserve"> 4 -</w:t>
    </w:r>
    <w:r>
      <w:rPr>
        <w:sz w:val="24"/>
        <w:szCs w:val="24"/>
      </w:rPr>
      <w:fldChar w:fldCharType="end"/>
    </w:r>
  </w:p>
  <w:p w:rsidR="00937184" w:rsidRDefault="00FE7D4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46"/>
    <w:rsid w:val="00100803"/>
    <w:rsid w:val="00FE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FE7D46"/>
    <w:rPr>
      <w:sz w:val="18"/>
      <w:szCs w:val="18"/>
    </w:rPr>
  </w:style>
  <w:style w:type="paragraph" w:styleId="a3">
    <w:name w:val="footer"/>
    <w:basedOn w:val="a"/>
    <w:link w:val="Char"/>
    <w:uiPriority w:val="99"/>
    <w:rsid w:val="00FE7D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FE7D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FE7D46"/>
    <w:rPr>
      <w:sz w:val="18"/>
      <w:szCs w:val="18"/>
    </w:rPr>
  </w:style>
  <w:style w:type="paragraph" w:styleId="a3">
    <w:name w:val="footer"/>
    <w:basedOn w:val="a"/>
    <w:link w:val="Char"/>
    <w:uiPriority w:val="99"/>
    <w:rsid w:val="00FE7D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FE7D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1225</Words>
  <Characters>6983</Characters>
  <Application>Microsoft Office Word</Application>
  <DocSecurity>0</DocSecurity>
  <Lines>58</Lines>
  <Paragraphs>16</Paragraphs>
  <ScaleCrop>false</ScaleCrop>
  <Company/>
  <LinksUpToDate>false</LinksUpToDate>
  <CharactersWithSpaces>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刘菲</dc:creator>
  <cp:lastModifiedBy>刘菲</cp:lastModifiedBy>
  <cp:revision>1</cp:revision>
  <dcterms:created xsi:type="dcterms:W3CDTF">2020-07-29T00:26:00Z</dcterms:created>
  <dcterms:modified xsi:type="dcterms:W3CDTF">2020-07-29T00:27:00Z</dcterms:modified>
</cp:coreProperties>
</file>